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ACF4" w14:textId="257CCBA6" w:rsidR="00B51325" w:rsidRPr="007817EA" w:rsidRDefault="007817EA" w:rsidP="007817EA">
      <w:pPr>
        <w:jc w:val="center"/>
        <w:rPr>
          <w:b/>
          <w:bCs/>
          <w:sz w:val="36"/>
          <w:szCs w:val="36"/>
        </w:rPr>
      </w:pPr>
      <w:r w:rsidRPr="007817EA">
        <w:rPr>
          <w:b/>
          <w:bCs/>
          <w:sz w:val="36"/>
          <w:szCs w:val="36"/>
        </w:rPr>
        <w:t>FORMAT TIROCINI AZIENDE</w:t>
      </w:r>
    </w:p>
    <w:p w14:paraId="620BF926" w14:textId="00621B8C" w:rsidR="007817EA" w:rsidRDefault="007817EA"/>
    <w:p w14:paraId="7EB1CD02" w14:textId="77777777" w:rsidR="007817EA" w:rsidRDefault="007817EA">
      <w:pPr>
        <w:rPr>
          <w:b/>
          <w:bCs/>
        </w:rPr>
      </w:pPr>
    </w:p>
    <w:p w14:paraId="4EC77D2F" w14:textId="559CE2B3" w:rsidR="007817EA" w:rsidRDefault="007817EA">
      <w:pPr>
        <w:rPr>
          <w:b/>
          <w:bCs/>
        </w:rPr>
      </w:pPr>
      <w:r w:rsidRPr="007817EA">
        <w:rPr>
          <w:b/>
          <w:bCs/>
        </w:rPr>
        <w:t>NOME DELL’AZIENDA</w:t>
      </w:r>
    </w:p>
    <w:p w14:paraId="3F49EBE7" w14:textId="08D877F5" w:rsidR="007817EA" w:rsidRPr="0034774E" w:rsidRDefault="0034774E">
      <w:pPr>
        <w:rPr>
          <w:b/>
          <w:bCs/>
        </w:rPr>
      </w:pPr>
      <w:r w:rsidRPr="0034774E">
        <w:rPr>
          <w:b/>
          <w:bCs/>
          <w:highlight w:val="yellow"/>
        </w:rPr>
        <w:t>LAMP SAN PROSPERO</w:t>
      </w:r>
    </w:p>
    <w:p w14:paraId="4556DC8A" w14:textId="77777777" w:rsidR="007817EA" w:rsidRDefault="007817EA">
      <w:pPr>
        <w:rPr>
          <w:b/>
          <w:bCs/>
        </w:rPr>
      </w:pPr>
    </w:p>
    <w:p w14:paraId="4CD2E355" w14:textId="61E589A3" w:rsidR="007817EA" w:rsidRPr="007817EA" w:rsidRDefault="007817EA">
      <w:pPr>
        <w:rPr>
          <w:b/>
          <w:bCs/>
        </w:rPr>
      </w:pPr>
      <w:r>
        <w:rPr>
          <w:b/>
          <w:bCs/>
        </w:rPr>
        <w:t>INDIRIZZZO/SEDE OPERATIVA</w:t>
      </w:r>
    </w:p>
    <w:p w14:paraId="6AA100B7" w14:textId="4FA29DDA" w:rsidR="007817EA" w:rsidRPr="0034774E" w:rsidRDefault="0034774E">
      <w:r w:rsidRPr="0034774E">
        <w:rPr>
          <w:highlight w:val="yellow"/>
        </w:rPr>
        <w:t>Via della Pace 25/a, San Prospero (MO)</w:t>
      </w:r>
    </w:p>
    <w:p w14:paraId="4B941D92" w14:textId="7805B64F" w:rsidR="007817EA" w:rsidRPr="007817EA" w:rsidRDefault="007817EA">
      <w:pPr>
        <w:rPr>
          <w:b/>
          <w:bCs/>
        </w:rPr>
      </w:pPr>
      <w:r w:rsidRPr="007817EA">
        <w:rPr>
          <w:b/>
          <w:bCs/>
        </w:rPr>
        <w:t>TIPOLOGIA</w:t>
      </w:r>
    </w:p>
    <w:p w14:paraId="1419E0C5" w14:textId="77777777" w:rsidR="007817EA" w:rsidRPr="0034774E" w:rsidRDefault="007817EA" w:rsidP="007817EA">
      <w:pPr>
        <w:pStyle w:val="Paragrafoelenco"/>
        <w:numPr>
          <w:ilvl w:val="0"/>
          <w:numId w:val="1"/>
        </w:numPr>
        <w:rPr>
          <w:b/>
          <w:bCs/>
          <w:highlight w:val="yellow"/>
        </w:rPr>
      </w:pPr>
      <w:r w:rsidRPr="0034774E">
        <w:rPr>
          <w:b/>
          <w:bCs/>
          <w:highlight w:val="yellow"/>
        </w:rPr>
        <w:t>Tecnologia Farmaceutica</w:t>
      </w:r>
    </w:p>
    <w:p w14:paraId="2077B7B1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Veterinaria</w:t>
      </w:r>
    </w:p>
    <w:p w14:paraId="0F520AF9" w14:textId="77777777" w:rsidR="007817EA" w:rsidRPr="0034774E" w:rsidRDefault="007817EA" w:rsidP="007817EA">
      <w:pPr>
        <w:pStyle w:val="Paragrafoelenco"/>
        <w:numPr>
          <w:ilvl w:val="0"/>
          <w:numId w:val="1"/>
        </w:numPr>
        <w:rPr>
          <w:b/>
          <w:bCs/>
        </w:rPr>
      </w:pPr>
      <w:r w:rsidRPr="0034774E">
        <w:rPr>
          <w:b/>
          <w:bCs/>
          <w:highlight w:val="yellow"/>
        </w:rPr>
        <w:t>R&amp;D</w:t>
      </w:r>
    </w:p>
    <w:p w14:paraId="6E2F34A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Chimico Analitico</w:t>
      </w:r>
    </w:p>
    <w:p w14:paraId="76BEA4D9" w14:textId="77777777" w:rsidR="007817EA" w:rsidRPr="0034774E" w:rsidRDefault="007817EA" w:rsidP="007817EA">
      <w:pPr>
        <w:pStyle w:val="Paragrafoelenco"/>
        <w:numPr>
          <w:ilvl w:val="0"/>
          <w:numId w:val="1"/>
        </w:numPr>
        <w:rPr>
          <w:b/>
          <w:bCs/>
          <w:highlight w:val="yellow"/>
        </w:rPr>
      </w:pPr>
      <w:r w:rsidRPr="0034774E">
        <w:rPr>
          <w:b/>
          <w:bCs/>
          <w:highlight w:val="yellow"/>
        </w:rPr>
        <w:t>Chimico Farmaceutico</w:t>
      </w:r>
    </w:p>
    <w:p w14:paraId="032EF707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Chimica degli Alimenti</w:t>
      </w:r>
    </w:p>
    <w:p w14:paraId="6C77018F" w14:textId="77777777" w:rsidR="007817EA" w:rsidRPr="0034774E" w:rsidRDefault="007817EA" w:rsidP="007817EA">
      <w:pPr>
        <w:pStyle w:val="Paragrafoelenco"/>
        <w:numPr>
          <w:ilvl w:val="0"/>
          <w:numId w:val="1"/>
        </w:numPr>
        <w:rPr>
          <w:b/>
          <w:bCs/>
          <w:highlight w:val="yellow"/>
        </w:rPr>
      </w:pPr>
      <w:r w:rsidRPr="0034774E">
        <w:rPr>
          <w:b/>
          <w:bCs/>
          <w:highlight w:val="yellow"/>
        </w:rPr>
        <w:t>Confezionamento Primario</w:t>
      </w:r>
    </w:p>
    <w:p w14:paraId="5763E114" w14:textId="77777777" w:rsidR="007817EA" w:rsidRPr="0034774E" w:rsidRDefault="007817EA" w:rsidP="007817EA">
      <w:pPr>
        <w:pStyle w:val="Paragrafoelenco"/>
        <w:numPr>
          <w:ilvl w:val="0"/>
          <w:numId w:val="1"/>
        </w:numPr>
        <w:rPr>
          <w:b/>
          <w:bCs/>
          <w:highlight w:val="yellow"/>
        </w:rPr>
      </w:pPr>
      <w:r w:rsidRPr="0034774E">
        <w:rPr>
          <w:b/>
          <w:bCs/>
          <w:highlight w:val="yellow"/>
        </w:rPr>
        <w:t>Formulazione</w:t>
      </w:r>
    </w:p>
    <w:p w14:paraId="12875186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Logistica</w:t>
      </w:r>
    </w:p>
    <w:p w14:paraId="09E639B0" w14:textId="352FF748" w:rsidR="007817EA" w:rsidRPr="0034774E" w:rsidRDefault="007817EA" w:rsidP="007817EA">
      <w:pPr>
        <w:pStyle w:val="Paragrafoelenco"/>
        <w:numPr>
          <w:ilvl w:val="0"/>
          <w:numId w:val="1"/>
        </w:numPr>
        <w:rPr>
          <w:b/>
          <w:bCs/>
        </w:rPr>
      </w:pPr>
      <w:r w:rsidRPr="0034774E">
        <w:rPr>
          <w:b/>
          <w:bCs/>
        </w:rPr>
        <w:t>Controllo</w:t>
      </w:r>
      <w:r w:rsidRPr="0034774E">
        <w:rPr>
          <w:b/>
          <w:bCs/>
          <w:highlight w:val="yellow"/>
        </w:rPr>
        <w:t xml:space="preserve"> Qualità</w:t>
      </w:r>
    </w:p>
    <w:p w14:paraId="0C2E607F" w14:textId="42BB3341" w:rsidR="007817EA" w:rsidRDefault="007817EA" w:rsidP="007817EA">
      <w:pPr>
        <w:pStyle w:val="Paragrafoelenco"/>
        <w:numPr>
          <w:ilvl w:val="0"/>
          <w:numId w:val="1"/>
        </w:numPr>
      </w:pPr>
      <w:r>
        <w:t>Biomedicale</w:t>
      </w:r>
    </w:p>
    <w:p w14:paraId="22AA2712" w14:textId="13B93C02" w:rsidR="007817EA" w:rsidRDefault="007817EA" w:rsidP="007817EA">
      <w:pPr>
        <w:pStyle w:val="Paragrafoelenco"/>
        <w:numPr>
          <w:ilvl w:val="0"/>
          <w:numId w:val="1"/>
        </w:numPr>
      </w:pPr>
      <w:r>
        <w:t>Cosmetici</w:t>
      </w:r>
    </w:p>
    <w:p w14:paraId="443FC78F" w14:textId="5BE0D71E" w:rsidR="007817EA" w:rsidRPr="0034774E" w:rsidRDefault="007817EA" w:rsidP="007817EA">
      <w:pPr>
        <w:pStyle w:val="Paragrafoelenco"/>
        <w:numPr>
          <w:ilvl w:val="0"/>
          <w:numId w:val="1"/>
        </w:numPr>
        <w:rPr>
          <w:b/>
          <w:bCs/>
          <w:highlight w:val="yellow"/>
        </w:rPr>
      </w:pPr>
      <w:r w:rsidRPr="0034774E">
        <w:rPr>
          <w:b/>
          <w:bCs/>
          <w:highlight w:val="yellow"/>
        </w:rPr>
        <w:t>Produzione</w:t>
      </w:r>
    </w:p>
    <w:p w14:paraId="5BA987E4" w14:textId="6D898049" w:rsidR="007817EA" w:rsidRDefault="007817EA" w:rsidP="007817EA">
      <w:pPr>
        <w:pStyle w:val="Paragrafoelenco"/>
        <w:numPr>
          <w:ilvl w:val="0"/>
          <w:numId w:val="1"/>
        </w:numPr>
      </w:pPr>
      <w:r>
        <w:t>Altro (</w:t>
      </w:r>
      <w:r w:rsidRPr="007817EA">
        <w:rPr>
          <w:i/>
          <w:iCs/>
        </w:rPr>
        <w:t>indicare la tipologia</w:t>
      </w:r>
      <w:r>
        <w:t>)</w:t>
      </w:r>
    </w:p>
    <w:p w14:paraId="632ECB42" w14:textId="13C06721" w:rsidR="007817EA" w:rsidRDefault="007817EA" w:rsidP="007817EA"/>
    <w:p w14:paraId="19E85FC5" w14:textId="32FA2EA1" w:rsidR="007817EA" w:rsidRDefault="007817EA" w:rsidP="007817EA">
      <w:pPr>
        <w:rPr>
          <w:i/>
          <w:iCs/>
        </w:rPr>
      </w:pPr>
      <w:r w:rsidRPr="007817EA">
        <w:rPr>
          <w:b/>
          <w:bCs/>
        </w:rPr>
        <w:t xml:space="preserve">ARGOMENTO </w:t>
      </w:r>
      <w:r>
        <w:rPr>
          <w:b/>
          <w:bCs/>
        </w:rPr>
        <w:t xml:space="preserve">TIROCINIO (max 200 caratteri) </w:t>
      </w:r>
      <w:r w:rsidRPr="007817EA">
        <w:rPr>
          <w:i/>
          <w:iCs/>
        </w:rPr>
        <w:t xml:space="preserve">Indicare un generico argomento di tesi </w:t>
      </w:r>
    </w:p>
    <w:p w14:paraId="280D62D2" w14:textId="2494DA39" w:rsidR="007817EA" w:rsidRDefault="007817EA" w:rsidP="007817EA">
      <w:pPr>
        <w:rPr>
          <w:i/>
          <w:iCs/>
        </w:rPr>
      </w:pPr>
    </w:p>
    <w:p w14:paraId="7D847E91" w14:textId="7E3D8779" w:rsidR="007817EA" w:rsidRPr="0034774E" w:rsidRDefault="0034774E" w:rsidP="007817EA">
      <w:pPr>
        <w:rPr>
          <w:b/>
          <w:bCs/>
        </w:rPr>
      </w:pPr>
      <w:r w:rsidRPr="0034774E">
        <w:rPr>
          <w:b/>
          <w:bCs/>
          <w:highlight w:val="yellow"/>
        </w:rPr>
        <w:t xml:space="preserve">Attività preliminari propedeutiche ad uno sviluppo </w:t>
      </w:r>
      <w:proofErr w:type="spellStart"/>
      <w:r w:rsidRPr="0034774E">
        <w:rPr>
          <w:b/>
          <w:bCs/>
          <w:highlight w:val="yellow"/>
        </w:rPr>
        <w:t>formulativo</w:t>
      </w:r>
      <w:proofErr w:type="spellEnd"/>
      <w:r w:rsidRPr="0034774E">
        <w:rPr>
          <w:b/>
          <w:bCs/>
          <w:highlight w:val="yellow"/>
        </w:rPr>
        <w:t xml:space="preserve"> di un farmaco generico in compressa; ricerca bibliografica, analisi per caratterizzazione chimico-fisica, studi di dissoluzione comparativa, produzione del prototipo.</w:t>
      </w:r>
    </w:p>
    <w:p w14:paraId="126F3E91" w14:textId="50BFF832" w:rsidR="007817EA" w:rsidRDefault="007817EA" w:rsidP="007817EA">
      <w:pPr>
        <w:rPr>
          <w:b/>
          <w:bCs/>
        </w:rPr>
      </w:pPr>
    </w:p>
    <w:p w14:paraId="6FA186DB" w14:textId="22BF6098" w:rsidR="007817EA" w:rsidRDefault="007817EA" w:rsidP="007817EA">
      <w:pPr>
        <w:rPr>
          <w:b/>
          <w:bCs/>
        </w:rPr>
      </w:pPr>
    </w:p>
    <w:p w14:paraId="22E96363" w14:textId="18DC70D2" w:rsidR="007817EA" w:rsidRDefault="007817EA" w:rsidP="007817EA">
      <w:pPr>
        <w:rPr>
          <w:i/>
          <w:iCs/>
        </w:rPr>
      </w:pPr>
      <w:r>
        <w:rPr>
          <w:b/>
          <w:bCs/>
        </w:rPr>
        <w:t>PERIODO</w:t>
      </w:r>
      <w:r w:rsidRPr="007817EA">
        <w:rPr>
          <w:b/>
          <w:bCs/>
        </w:rPr>
        <w:t xml:space="preserve"> </w:t>
      </w:r>
      <w:r>
        <w:rPr>
          <w:b/>
          <w:bCs/>
        </w:rPr>
        <w:t xml:space="preserve">TIROCINIO </w:t>
      </w:r>
      <w:r w:rsidRPr="007817EA">
        <w:rPr>
          <w:i/>
          <w:iCs/>
        </w:rPr>
        <w:t xml:space="preserve">Indicare </w:t>
      </w:r>
      <w:r>
        <w:rPr>
          <w:i/>
          <w:iCs/>
        </w:rPr>
        <w:t>un periodo (minimo di 6 mesi) di disponibilità ad accogliere laureandi (ad esempio: da Aprile 2023 a Gennaio 2025) o eventualmente carattere di immediatezza</w:t>
      </w:r>
      <w:r w:rsidRPr="007817EA">
        <w:rPr>
          <w:i/>
          <w:iCs/>
        </w:rPr>
        <w:t xml:space="preserve"> </w:t>
      </w:r>
      <w:r>
        <w:rPr>
          <w:i/>
          <w:iCs/>
        </w:rPr>
        <w:t>(ad esempio: disponibilità immediata)</w:t>
      </w:r>
    </w:p>
    <w:p w14:paraId="6B222DAA" w14:textId="193ECC12" w:rsidR="007817EA" w:rsidRDefault="007817EA" w:rsidP="007817EA">
      <w:pPr>
        <w:rPr>
          <w:i/>
          <w:iCs/>
        </w:rPr>
      </w:pPr>
    </w:p>
    <w:p w14:paraId="43179652" w14:textId="0A7AD0DE" w:rsidR="007817EA" w:rsidRDefault="0034774E" w:rsidP="007817EA">
      <w:pPr>
        <w:rPr>
          <w:b/>
          <w:bCs/>
        </w:rPr>
      </w:pPr>
      <w:r w:rsidRPr="0034774E">
        <w:rPr>
          <w:b/>
          <w:bCs/>
          <w:highlight w:val="yellow"/>
        </w:rPr>
        <w:t>FEBBRAIO 2023-SETTEMBRE 2023</w:t>
      </w:r>
    </w:p>
    <w:p w14:paraId="00E74390" w14:textId="032CB631" w:rsidR="007817EA" w:rsidRDefault="007817EA" w:rsidP="007817EA">
      <w:pPr>
        <w:rPr>
          <w:b/>
          <w:bCs/>
        </w:rPr>
      </w:pPr>
    </w:p>
    <w:p w14:paraId="65562A06" w14:textId="3597192D" w:rsidR="007817EA" w:rsidRDefault="007817EA" w:rsidP="007817EA">
      <w:pPr>
        <w:rPr>
          <w:b/>
          <w:bCs/>
        </w:rPr>
      </w:pPr>
    </w:p>
    <w:p w14:paraId="00AD9A89" w14:textId="6130730A" w:rsidR="007817EA" w:rsidRPr="007C403B" w:rsidRDefault="007817EA" w:rsidP="007817EA">
      <w:pPr>
        <w:rPr>
          <w:i/>
          <w:iCs/>
        </w:rPr>
      </w:pPr>
      <w:r>
        <w:rPr>
          <w:b/>
          <w:bCs/>
        </w:rPr>
        <w:t xml:space="preserve">ALTRE INFORMAZIONI UTILI </w:t>
      </w:r>
      <w:r w:rsidRPr="007C403B">
        <w:rPr>
          <w:i/>
          <w:iCs/>
        </w:rPr>
        <w:t>Esplicitare altre informazioni utili per lo svolgimento del tirocinio</w:t>
      </w:r>
      <w:r>
        <w:rPr>
          <w:b/>
          <w:bCs/>
        </w:rPr>
        <w:t xml:space="preserve"> </w:t>
      </w:r>
      <w:r w:rsidRPr="007C403B">
        <w:rPr>
          <w:i/>
          <w:iCs/>
        </w:rPr>
        <w:t xml:space="preserve">(ad esempio: </w:t>
      </w:r>
      <w:r w:rsidR="007C403B" w:rsidRPr="007C403B">
        <w:rPr>
          <w:i/>
          <w:iCs/>
        </w:rPr>
        <w:t xml:space="preserve">convenzioni già attive con UNIMORE, supporto per rimborso spese, competenze minime richieste, </w:t>
      </w:r>
      <w:proofErr w:type="spellStart"/>
      <w:r w:rsidR="007C403B" w:rsidRPr="007C403B">
        <w:rPr>
          <w:i/>
          <w:iCs/>
        </w:rPr>
        <w:t>etc</w:t>
      </w:r>
      <w:proofErr w:type="spellEnd"/>
      <w:r w:rsidR="007C403B" w:rsidRPr="007C403B">
        <w:rPr>
          <w:i/>
          <w:iCs/>
        </w:rPr>
        <w:t>…)</w:t>
      </w:r>
    </w:p>
    <w:p w14:paraId="0BA1450C" w14:textId="44E29063" w:rsidR="007817EA" w:rsidRDefault="007817EA" w:rsidP="007817EA">
      <w:pPr>
        <w:rPr>
          <w:b/>
          <w:bCs/>
        </w:rPr>
      </w:pPr>
    </w:p>
    <w:p w14:paraId="42C9F431" w14:textId="00EAD0D1" w:rsidR="007817EA" w:rsidRPr="0034774E" w:rsidRDefault="0034774E" w:rsidP="007817EA">
      <w:pPr>
        <w:rPr>
          <w:b/>
          <w:bCs/>
          <w:highlight w:val="yellow"/>
        </w:rPr>
      </w:pPr>
      <w:r w:rsidRPr="0034774E">
        <w:rPr>
          <w:b/>
          <w:bCs/>
          <w:highlight w:val="yellow"/>
        </w:rPr>
        <w:t xml:space="preserve">Parte dell’attività è prevista in Azienda, parte in collaborazione con l’Università. </w:t>
      </w:r>
    </w:p>
    <w:p w14:paraId="4B59873D" w14:textId="756793A0" w:rsidR="0034774E" w:rsidRPr="0034774E" w:rsidRDefault="0034774E" w:rsidP="007817EA">
      <w:pPr>
        <w:rPr>
          <w:b/>
          <w:bCs/>
          <w:highlight w:val="yellow"/>
        </w:rPr>
      </w:pPr>
      <w:r w:rsidRPr="0034774E">
        <w:rPr>
          <w:b/>
          <w:bCs/>
          <w:highlight w:val="yellow"/>
        </w:rPr>
        <w:t>Disponibilità allo spostamento richiesta.</w:t>
      </w:r>
    </w:p>
    <w:p w14:paraId="21975258" w14:textId="2C948C20" w:rsidR="0034774E" w:rsidRPr="007817EA" w:rsidRDefault="0034774E" w:rsidP="007817EA">
      <w:pPr>
        <w:rPr>
          <w:b/>
          <w:bCs/>
        </w:rPr>
      </w:pPr>
      <w:r w:rsidRPr="0034774E">
        <w:rPr>
          <w:b/>
          <w:bCs/>
          <w:highlight w:val="yellow"/>
        </w:rPr>
        <w:t>Riconoscimento di rimborso spese.</w:t>
      </w:r>
    </w:p>
    <w:sectPr w:rsidR="0034774E" w:rsidRPr="007817EA" w:rsidSect="000775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466F"/>
    <w:multiLevelType w:val="hybridMultilevel"/>
    <w:tmpl w:val="CAE2B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7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EA"/>
    <w:rsid w:val="00077580"/>
    <w:rsid w:val="0034774E"/>
    <w:rsid w:val="00662B39"/>
    <w:rsid w:val="00705B45"/>
    <w:rsid w:val="007817EA"/>
    <w:rsid w:val="007C403B"/>
    <w:rsid w:val="00B5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6F4A4"/>
  <w15:chartTrackingRefBased/>
  <w15:docId w15:val="{91540E22-236F-5F43-AE07-4C7AD6DB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Giovanni TOSI</cp:lastModifiedBy>
  <cp:revision>2</cp:revision>
  <dcterms:created xsi:type="dcterms:W3CDTF">2023-01-22T11:24:00Z</dcterms:created>
  <dcterms:modified xsi:type="dcterms:W3CDTF">2023-01-22T11:24:00Z</dcterms:modified>
</cp:coreProperties>
</file>