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855E7" w14:textId="51BA2DDA" w:rsidR="00C04EA3" w:rsidRPr="00672EFA" w:rsidRDefault="00E2560F" w:rsidP="00DA3475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672EFA">
        <w:rPr>
          <w:rFonts w:eastAsia="Times New Roman" w:cstheme="minorHAnsi"/>
          <w:b/>
          <w:bCs/>
          <w:sz w:val="26"/>
          <w:szCs w:val="26"/>
          <w:lang w:eastAsia="it-IT"/>
        </w:rPr>
        <w:t>PROPEDEUTI</w:t>
      </w:r>
      <w:r w:rsidR="00DA3475" w:rsidRPr="00672EFA">
        <w:rPr>
          <w:rFonts w:eastAsia="Times New Roman" w:cstheme="minorHAnsi"/>
          <w:b/>
          <w:bCs/>
          <w:sz w:val="26"/>
          <w:szCs w:val="26"/>
          <w:lang w:eastAsia="it-IT"/>
        </w:rPr>
        <w:t xml:space="preserve">CITA’ </w:t>
      </w:r>
      <w:r w:rsidR="00CA1A78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A.A. </w:t>
      </w:r>
      <w:r w:rsidR="00DA3475" w:rsidRPr="00672EFA">
        <w:rPr>
          <w:rFonts w:eastAsia="Times New Roman" w:cstheme="minorHAnsi"/>
          <w:b/>
          <w:bCs/>
          <w:sz w:val="26"/>
          <w:szCs w:val="26"/>
          <w:lang w:eastAsia="it-IT"/>
        </w:rPr>
        <w:t>202</w:t>
      </w:r>
      <w:r w:rsidR="00707446" w:rsidRPr="00672EFA">
        <w:rPr>
          <w:rFonts w:eastAsia="Times New Roman" w:cstheme="minorHAnsi"/>
          <w:b/>
          <w:bCs/>
          <w:sz w:val="26"/>
          <w:szCs w:val="26"/>
          <w:lang w:eastAsia="it-IT"/>
        </w:rPr>
        <w:t>6</w:t>
      </w:r>
      <w:r w:rsidR="00DA3475" w:rsidRPr="00672EFA">
        <w:rPr>
          <w:rFonts w:eastAsia="Times New Roman" w:cstheme="minorHAnsi"/>
          <w:b/>
          <w:bCs/>
          <w:sz w:val="26"/>
          <w:szCs w:val="26"/>
          <w:lang w:eastAsia="it-IT"/>
        </w:rPr>
        <w:t>-2</w:t>
      </w:r>
      <w:r w:rsidR="00707446" w:rsidRPr="00672EFA">
        <w:rPr>
          <w:rFonts w:eastAsia="Times New Roman" w:cstheme="minorHAnsi"/>
          <w:b/>
          <w:bCs/>
          <w:sz w:val="26"/>
          <w:szCs w:val="26"/>
          <w:lang w:eastAsia="it-IT"/>
        </w:rPr>
        <w:t>7</w:t>
      </w:r>
    </w:p>
    <w:p w14:paraId="7EBEA93C" w14:textId="447057D3" w:rsidR="00950F0B" w:rsidRPr="00672EFA" w:rsidRDefault="00950F0B" w:rsidP="00950F0B">
      <w:pPr>
        <w:pStyle w:val="Paragrafoelenco"/>
        <w:rPr>
          <w:rFonts w:eastAsia="Times New Roman" w:cstheme="minorHAnsi"/>
          <w:b/>
          <w:bCs/>
          <w:lang w:eastAsia="it-IT"/>
        </w:rPr>
      </w:pPr>
      <w:r w:rsidRPr="00672EFA">
        <w:rPr>
          <w:rFonts w:eastAsia="Times New Roman" w:cstheme="minorHAnsi"/>
          <w:b/>
          <w:bCs/>
          <w:lang w:eastAsia="it-IT"/>
        </w:rPr>
        <w:t xml:space="preserve">*Laurea </w:t>
      </w:r>
      <w:r w:rsidR="00707446" w:rsidRPr="00672EFA">
        <w:rPr>
          <w:rFonts w:eastAsia="Times New Roman" w:cstheme="minorHAnsi"/>
          <w:b/>
          <w:bCs/>
          <w:lang w:eastAsia="it-IT"/>
        </w:rPr>
        <w:t xml:space="preserve">non </w:t>
      </w:r>
      <w:bookmarkStart w:id="0" w:name="_GoBack"/>
      <w:bookmarkEnd w:id="0"/>
      <w:r w:rsidRPr="00672EFA">
        <w:rPr>
          <w:rFonts w:eastAsia="Times New Roman" w:cstheme="minorHAnsi"/>
          <w:b/>
          <w:bCs/>
          <w:lang w:eastAsia="it-IT"/>
        </w:rPr>
        <w:t>abilitante</w:t>
      </w:r>
    </w:p>
    <w:tbl>
      <w:tblPr>
        <w:tblW w:w="103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"/>
        <w:gridCol w:w="3685"/>
        <w:gridCol w:w="2139"/>
        <w:gridCol w:w="4098"/>
      </w:tblGrid>
      <w:tr w:rsidR="00C04EA3" w:rsidRPr="00C04EA3" w14:paraId="136A28BB" w14:textId="77777777" w:rsidTr="000514CA">
        <w:tc>
          <w:tcPr>
            <w:tcW w:w="4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345BE8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B696B7" w14:textId="08049189" w:rsidR="00C04EA3" w:rsidRPr="00C04EA3" w:rsidRDefault="00CE3AEF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M</w:t>
            </w:r>
            <w:r w:rsidR="00C04EA3"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ateria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C0D699" w14:textId="33A53506" w:rsidR="00C04EA3" w:rsidRPr="00C04EA3" w:rsidRDefault="00CE3AEF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Propedeuticità </w:t>
            </w:r>
            <w:r w:rsidR="00C04EA3"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obbligatoria </w:t>
            </w:r>
          </w:p>
        </w:tc>
        <w:tc>
          <w:tcPr>
            <w:tcW w:w="4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3F5AFE8" w14:textId="568F5062" w:rsidR="00C04EA3" w:rsidRPr="00C04EA3" w:rsidRDefault="00CE3AEF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Propedeuticità</w:t>
            </w: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 </w:t>
            </w:r>
            <w:r w:rsidR="00C04EA3"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consigliata </w:t>
            </w:r>
          </w:p>
        </w:tc>
      </w:tr>
      <w:tr w:rsidR="00C04EA3" w:rsidRPr="00C04EA3" w14:paraId="3921F2F9" w14:textId="77777777" w:rsidTr="000514CA">
        <w:tc>
          <w:tcPr>
            <w:tcW w:w="411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A9526A" w14:textId="77777777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I </w:t>
            </w:r>
          </w:p>
          <w:p w14:paraId="5327A980" w14:textId="77777777" w:rsidR="00C04EA3" w:rsidRDefault="00C04EA3" w:rsidP="00C04EA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6195E01A" w14:textId="77777777" w:rsidR="00C04EA3" w:rsidRDefault="00C04EA3" w:rsidP="00C04EA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52E735EE" w14:textId="77777777" w:rsidR="00C04EA3" w:rsidRDefault="00C04EA3" w:rsidP="00C04EA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7CCBAD75" w14:textId="4DC32820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O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CA527F" w14:textId="24E60748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generale e inorganica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CBA8AD" w14:textId="012AB3D4" w:rsidR="00C04EA3" w:rsidRPr="00C04EA3" w:rsidRDefault="00E33885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OFA in C</w:t>
            </w:r>
            <w:r w:rsidR="00C04EA3"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himica 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812ED2E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04EA3" w:rsidRPr="00C04EA3" w14:paraId="6D05B64B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731E8F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684790" w14:textId="515098C8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Biologia animale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  <w:r w:rsidR="00950F0B"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8E4391" w14:textId="140C5C32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iologia 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CC2ECDD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04EA3" w:rsidRPr="00C04EA3" w14:paraId="408D1B1F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F5D8D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2498E8" w14:textId="1C021B22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Biologia vegetale</w:t>
            </w:r>
            <w:r w:rsidR="00E2560F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e botanica farmaceutica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  <w:r w:rsidR="00950F0B"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0AB5FA" w14:textId="75248E6F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iologia 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FF40C6A" w14:textId="42D1079D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A3475" w:rsidRPr="00C04EA3" w14:paraId="422B0657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917DEA" w14:textId="77777777" w:rsidR="00DA3475" w:rsidRPr="00C04EA3" w:rsidRDefault="00DA3475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983619" w14:textId="17D79F1A" w:rsidR="00DA3475" w:rsidRPr="00C04EA3" w:rsidRDefault="00DA3475" w:rsidP="00C04EA3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Informatica e statistica medica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050D9" w14:textId="40F681C2" w:rsidR="00DA3475" w:rsidRPr="00C04EA3" w:rsidRDefault="00DA3475" w:rsidP="00C04EA3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M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atematica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D0A60A8" w14:textId="77777777" w:rsidR="00DA3475" w:rsidRPr="00C04EA3" w:rsidRDefault="00DA3475" w:rsidP="00C04EA3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</w:p>
        </w:tc>
      </w:tr>
      <w:tr w:rsidR="00DA3475" w:rsidRPr="00C04EA3" w14:paraId="5C4A121F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563B39" w14:textId="77777777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2AADB6" w14:textId="45FF6151" w:rsidR="00DA3475" w:rsidRPr="00C04EA3" w:rsidRDefault="00DA347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Anatomia umana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  <w:r w:rsidR="00950F0B"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56D4D9" w14:textId="1A7925C0" w:rsidR="00DA3475" w:rsidRPr="00C04EA3" w:rsidRDefault="00DA347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br/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D302D64" w14:textId="34AA0414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2F7B54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Biologia animale</w:t>
            </w:r>
          </w:p>
        </w:tc>
      </w:tr>
      <w:tr w:rsidR="00DA3475" w:rsidRPr="00C04EA3" w14:paraId="76FD44DE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61D93F" w14:textId="77777777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D8002F" w14:textId="71453518" w:rsidR="00DA3475" w:rsidRPr="00C04EA3" w:rsidRDefault="00DA3475" w:rsidP="00DA3475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Chimica analitica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e laboratorio di analisi farmaceutica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8BCAB0" w14:textId="717A0AB5" w:rsidR="00DA3475" w:rsidRPr="00C04EA3" w:rsidRDefault="00DA3475" w:rsidP="00DA3475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himica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CEBA3F1" w14:textId="40AC4013" w:rsidR="00DA3475" w:rsidRPr="002F7B54" w:rsidRDefault="00DA3475" w:rsidP="00DA3475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generale e inorganica</w:t>
            </w:r>
          </w:p>
        </w:tc>
      </w:tr>
      <w:tr w:rsidR="00DA3475" w:rsidRPr="00C04EA3" w14:paraId="63E44046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A61C6F" w14:textId="77777777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9D9AC1" w14:textId="0712BD4D" w:rsidR="00DA3475" w:rsidRPr="009C1734" w:rsidRDefault="00DA3475" w:rsidP="00DA3475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9C1734">
              <w:rPr>
                <w:rFonts w:eastAsia="Times New Roman" w:cstheme="minorHAnsi"/>
                <w:sz w:val="22"/>
                <w:szCs w:val="22"/>
                <w:lang w:eastAsia="it-IT"/>
              </w:rPr>
              <w:t>Fisica con elementi di matematica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F53D6D" w14:textId="77777777" w:rsidR="00E33885" w:rsidRDefault="00753AB1" w:rsidP="00E33885">
            <w:pPr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>
              <w:rPr>
                <w:rFonts w:eastAsia="Times New Roman" w:cstheme="minorHAns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eastAsia="Times New Roman" w:cstheme="minorHAnsi"/>
                <w:sz w:val="22"/>
                <w:szCs w:val="22"/>
                <w:lang w:eastAsia="it-IT"/>
              </w:rPr>
              <w:t>M</w:t>
            </w:r>
            <w:r>
              <w:rPr>
                <w:rFonts w:eastAsia="Times New Roman" w:cstheme="minorHAnsi"/>
                <w:sz w:val="22"/>
                <w:szCs w:val="22"/>
                <w:lang w:eastAsia="it-IT"/>
              </w:rPr>
              <w:t xml:space="preserve">atematica </w:t>
            </w:r>
          </w:p>
          <w:p w14:paraId="7C469C13" w14:textId="3E42621A" w:rsidR="00DA3475" w:rsidRPr="009C1734" w:rsidRDefault="00DA3475" w:rsidP="00E33885">
            <w:pPr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9C1734">
              <w:rPr>
                <w:rFonts w:eastAsia="Times New Roman" w:cstheme="minorHAns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eastAsia="Times New Roman" w:cstheme="minorHAnsi"/>
                <w:sz w:val="22"/>
                <w:szCs w:val="22"/>
                <w:lang w:eastAsia="it-IT"/>
              </w:rPr>
              <w:t>F</w:t>
            </w:r>
            <w:r w:rsidRPr="009C1734">
              <w:rPr>
                <w:rFonts w:eastAsia="Times New Roman" w:cstheme="minorHAnsi"/>
                <w:sz w:val="22"/>
                <w:szCs w:val="22"/>
                <w:lang w:eastAsia="it-IT"/>
              </w:rPr>
              <w:t>isica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BDE8D6C" w14:textId="546E5558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44605" w:rsidRPr="00C04EA3" w14:paraId="7B7B7F4B" w14:textId="77777777" w:rsidTr="007A707C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B9E88B" w14:textId="77777777" w:rsidR="00B44605" w:rsidRPr="00C04EA3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I </w:t>
            </w:r>
            <w:proofErr w:type="spellStart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</w:t>
            </w:r>
            <w:proofErr w:type="spellEnd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 </w:t>
            </w:r>
          </w:p>
          <w:p w14:paraId="3187CFBF" w14:textId="77777777" w:rsidR="00B44605" w:rsidRDefault="00B44605" w:rsidP="00DA3475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42399E24" w14:textId="77777777" w:rsidR="00B44605" w:rsidRDefault="00B44605" w:rsidP="00DA3475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3774970E" w14:textId="77777777" w:rsidR="00B44605" w:rsidRDefault="00B44605" w:rsidP="00DA3475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071AFF8E" w14:textId="0ED3D4F9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O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CAA302" w14:textId="74F4F5E1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Analisi quantitativa dei medicinali e dei prodotti per la salute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DC54F3" w14:textId="7283359A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0B3C439" w14:textId="792CA80A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Chimica generale e inorganica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-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Chimica analitica e laboratorio di analisi farmaceutica</w:t>
            </w:r>
          </w:p>
        </w:tc>
      </w:tr>
      <w:tr w:rsidR="00B44605" w:rsidRPr="00C04EA3" w14:paraId="62A53B58" w14:textId="77777777" w:rsidTr="007A707C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CF501D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4149B7" w14:textId="7489C0CE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Biochimica e Biochimica applicata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B5E1E0" w14:textId="7CD9A0F4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6A71388" w14:textId="440D92A7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Biologia animale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-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Chimica organica</w:t>
            </w:r>
          </w:p>
        </w:tc>
      </w:tr>
      <w:tr w:rsidR="00B44605" w:rsidRPr="00C04EA3" w14:paraId="79067AFC" w14:textId="77777777" w:rsidTr="007A707C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E2913B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EA84B6" w14:textId="63B699A4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Chimica organica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F212C2" w14:textId="4400B244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5C671BF" w14:textId="0453E952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Chimica generale e inorganica</w:t>
            </w:r>
          </w:p>
        </w:tc>
      </w:tr>
      <w:tr w:rsidR="00B44605" w:rsidRPr="00C04EA3" w14:paraId="3C799CBC" w14:textId="77777777" w:rsidTr="007A707C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A90425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10B6D0" w14:textId="7F48ACF4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Farmacologia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generale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422C52" w14:textId="69C3BDD5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0AB08B4" w14:textId="54E8BFAA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Anatomia umana </w:t>
            </w:r>
          </w:p>
        </w:tc>
      </w:tr>
      <w:tr w:rsidR="00B44605" w:rsidRPr="00C04EA3" w14:paraId="5AAF2ECD" w14:textId="77777777" w:rsidTr="00B44605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7EACBF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B5CF2A" w14:textId="4A4CE578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Fisiologia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D94570" w14:textId="77777777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549C8F4" w14:textId="4A54352E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Anatomia umana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-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Fisica con elementi di matematica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-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Biochimica e biochimica applicata</w:t>
            </w:r>
          </w:p>
        </w:tc>
      </w:tr>
      <w:tr w:rsidR="00B44605" w:rsidRPr="00C04EA3" w14:paraId="149B2F83" w14:textId="77777777" w:rsidTr="00B44605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A35979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AC391E" w14:textId="030C023E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Microbiologia e Igiene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181CA6" w14:textId="0232C79A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80FE398" w14:textId="43D1DBCF" w:rsidR="00B44605" w:rsidRPr="00950F0B" w:rsidRDefault="00B44605" w:rsidP="00DA3475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Biologia animale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-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Biochimica e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iochimica applicata</w:t>
            </w:r>
          </w:p>
        </w:tc>
      </w:tr>
      <w:tr w:rsidR="00B44605" w:rsidRPr="00C04EA3" w14:paraId="30DECD72" w14:textId="77777777" w:rsidTr="00B44605">
        <w:tc>
          <w:tcPr>
            <w:tcW w:w="411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A50511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C030A6" w14:textId="7D57BE89" w:rsidR="00B44605" w:rsidRPr="00950F0B" w:rsidRDefault="00B44605" w:rsidP="00DA3475">
            <w:pPr>
              <w:spacing w:before="100" w:beforeAutospacing="1" w:after="100" w:afterAutospacing="1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Lingua inglese B2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7111E" w14:textId="77777777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3F88A4F" w14:textId="77777777" w:rsidR="00B44605" w:rsidRPr="00950F0B" w:rsidRDefault="00B44605" w:rsidP="00DA3475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B44605" w:rsidRPr="00C04EA3" w14:paraId="2E3D0A16" w14:textId="77777777" w:rsidTr="008A1606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36D1D8" w14:textId="77777777" w:rsidR="00B44605" w:rsidRPr="00C04EA3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I </w:t>
            </w:r>
            <w:proofErr w:type="spellStart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</w:t>
            </w:r>
            <w:proofErr w:type="spellEnd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</w:t>
            </w:r>
            <w:proofErr w:type="spellEnd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 </w:t>
            </w:r>
          </w:p>
          <w:p w14:paraId="7D1D1CEA" w14:textId="77777777" w:rsidR="00B44605" w:rsidRDefault="00B44605" w:rsidP="008A160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60EB27DB" w14:textId="77777777" w:rsidR="00B44605" w:rsidRDefault="00B44605" w:rsidP="008A160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3864D74C" w14:textId="77777777" w:rsidR="00B44605" w:rsidRDefault="00B44605" w:rsidP="008A160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63F9B45C" w14:textId="0FA4572E" w:rsidR="00B44605" w:rsidRPr="00C04EA3" w:rsidRDefault="00B44605" w:rsidP="008A160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O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D891FC2" w14:textId="5D9BB9D3" w:rsidR="00B44605" w:rsidRPr="008A1606" w:rsidRDefault="00B44605" w:rsidP="008A160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Farmacognosia e fitoterapia*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0945CBA" w14:textId="77777777" w:rsidR="00B44605" w:rsidRPr="00E2560F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</w:p>
        </w:tc>
        <w:tc>
          <w:tcPr>
            <w:tcW w:w="4098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26B5F9CE" w14:textId="6F158766" w:rsidR="00B44605" w:rsidRPr="00C04EA3" w:rsidRDefault="00FA6086" w:rsidP="008A1606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Biologia vegetale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e botanica farmaceutica</w:t>
            </w:r>
          </w:p>
        </w:tc>
      </w:tr>
      <w:tr w:rsidR="00B44605" w:rsidRPr="00C04EA3" w14:paraId="22AE820F" w14:textId="77777777" w:rsidTr="008A1606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A5FB6E" w14:textId="7B528149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AB7B5B" w14:textId="245ABDBC" w:rsidR="00B44605" w:rsidRPr="008A1606" w:rsidRDefault="00B44605" w:rsidP="008A160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farmaceutica e tossicologica I 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A84E70" w14:textId="15567A22" w:rsidR="00B44605" w:rsidRPr="00E2560F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4D60C9C" w14:textId="78D582F2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organica -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Biochimica e biochimica applicata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-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Microbiologia </w:t>
            </w:r>
            <w:r w:rsidR="00B26A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e igiene</w:t>
            </w:r>
          </w:p>
        </w:tc>
      </w:tr>
      <w:tr w:rsidR="00B44605" w:rsidRPr="00C04EA3" w14:paraId="0AC44C43" w14:textId="77777777" w:rsidTr="000C755C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1840F2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806B04" w14:textId="482D9CDA" w:rsidR="00B44605" w:rsidRPr="008A1606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eastAsia="it-IT"/>
              </w:rPr>
              <w:t>Patologia generale con terminologia medica e immunologia*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964FE5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183DD0F" w14:textId="788F6346" w:rsidR="00B44605" w:rsidRPr="008A1606" w:rsidRDefault="00B44605" w:rsidP="008A1606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Fisiologia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generale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–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Biochimica e biochimica applicata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="00083CEE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–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2F7B54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Microbiologia</w:t>
            </w:r>
            <w:r w:rsidR="00083CEE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e igiene</w:t>
            </w:r>
          </w:p>
        </w:tc>
      </w:tr>
      <w:tr w:rsidR="00B44605" w:rsidRPr="00C04EA3" w14:paraId="00347506" w14:textId="77777777" w:rsidTr="008A1606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AE6894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EEBF1E" w14:textId="18E742F2" w:rsidR="00B44605" w:rsidRPr="008A1606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farmaceutica e tossicologica II 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26DB6F" w14:textId="12003660" w:rsidR="00B44605" w:rsidRPr="00E2560F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Chimica farmaceutica e tossicologica I 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FBCFCA1" w14:textId="088A731E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44605" w:rsidRPr="00C04EA3" w14:paraId="22430C64" w14:textId="77777777" w:rsidTr="00B44605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7A140F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607C16" w14:textId="3A34AC25" w:rsidR="00B44605" w:rsidRPr="008A1606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Farmacologia e farmacoterapia*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852ACB" w14:textId="6A05F38C" w:rsidR="00B44605" w:rsidRPr="00C04EA3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8C75635" w14:textId="5B8D75E4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Fisiologia generale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-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Biochimica e biochimica applicata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-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Patologia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generale </w:t>
            </w:r>
            <w:r w:rsidR="00FA608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con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terminologia medica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e immunologia</w:t>
            </w:r>
            <w:r w:rsidRPr="00785C1F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-</w:t>
            </w:r>
            <w:r w:rsidRPr="00785C1F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Farmacologia generale</w:t>
            </w:r>
          </w:p>
        </w:tc>
      </w:tr>
      <w:tr w:rsidR="00B44605" w:rsidRPr="00C04EA3" w14:paraId="09B72C32" w14:textId="77777777" w:rsidTr="00B44605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3F29B4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F2F9BE7" w14:textId="679617E3" w:rsidR="00B44605" w:rsidRPr="008A1606" w:rsidRDefault="00B44605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8A1606">
              <w:rPr>
                <w:rFonts w:eastAsia="Times New Roman" w:cstheme="minorHAnsi"/>
                <w:sz w:val="22"/>
                <w:szCs w:val="22"/>
                <w:lang w:eastAsia="it-IT"/>
              </w:rPr>
              <w:t>Prodotti dietetici*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07CF1FF" w14:textId="2D277974" w:rsidR="00B44605" w:rsidRPr="008A1606" w:rsidRDefault="00B44605" w:rsidP="008A1606">
            <w:pPr>
              <w:spacing w:before="100" w:beforeAutospacing="1" w:after="100" w:afterAutospacing="1"/>
              <w:rPr>
                <w:rFonts w:eastAsia="Times New Roman" w:cstheme="minorHAnsi"/>
                <w:strike/>
                <w:sz w:val="22"/>
                <w:szCs w:val="22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245C7311" w14:textId="37B5937E" w:rsidR="00B44605" w:rsidRPr="008A1606" w:rsidRDefault="00B44605" w:rsidP="008A1606">
            <w:pPr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8A1606">
              <w:rPr>
                <w:rFonts w:eastAsia="Times New Roman" w:cstheme="minorHAnsi"/>
                <w:sz w:val="22"/>
                <w:szCs w:val="22"/>
                <w:lang w:eastAsia="it-IT"/>
              </w:rPr>
              <w:t xml:space="preserve">Chimica organica -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Biochimica e biochimica applicata</w:t>
            </w:r>
          </w:p>
        </w:tc>
      </w:tr>
      <w:tr w:rsidR="00B44605" w:rsidRPr="00C04EA3" w14:paraId="5AB64029" w14:textId="77777777" w:rsidTr="00B44605">
        <w:tc>
          <w:tcPr>
            <w:tcW w:w="411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90F2AF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BAD494" w14:textId="5DC0A864" w:rsidR="00B44605" w:rsidRPr="008A1606" w:rsidRDefault="00B44605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>
              <w:rPr>
                <w:rFonts w:eastAsia="Times New Roman" w:cstheme="minorHAnsi"/>
                <w:sz w:val="22"/>
                <w:szCs w:val="22"/>
                <w:lang w:eastAsia="it-IT"/>
              </w:rPr>
              <w:t>Lingua inglese*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A03A9" w14:textId="794D7BEB" w:rsidR="00B44605" w:rsidRPr="00B44605" w:rsidRDefault="008972F8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>
              <w:rPr>
                <w:rFonts w:eastAsia="Times New Roman" w:cstheme="minorHAnsi"/>
                <w:sz w:val="22"/>
                <w:szCs w:val="22"/>
                <w:lang w:eastAsia="it-IT"/>
              </w:rPr>
              <w:t>Lingua i</w:t>
            </w:r>
            <w:r w:rsidR="00B44605" w:rsidRPr="00B44605">
              <w:rPr>
                <w:rFonts w:eastAsia="Times New Roman" w:cstheme="minorHAnsi"/>
                <w:sz w:val="22"/>
                <w:szCs w:val="22"/>
                <w:lang w:eastAsia="it-IT"/>
              </w:rPr>
              <w:t>nglese B2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7EB58B1" w14:textId="77777777" w:rsidR="00B44605" w:rsidRPr="008A1606" w:rsidRDefault="00B44605" w:rsidP="008A1606">
            <w:pPr>
              <w:rPr>
                <w:rFonts w:eastAsia="Times New Roman" w:cstheme="minorHAnsi"/>
                <w:sz w:val="22"/>
                <w:szCs w:val="22"/>
                <w:lang w:eastAsia="it-IT"/>
              </w:rPr>
            </w:pPr>
          </w:p>
        </w:tc>
      </w:tr>
      <w:tr w:rsidR="008A1606" w:rsidRPr="00C04EA3" w14:paraId="3C796C03" w14:textId="77777777" w:rsidTr="000514CA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27258C" w14:textId="77777777" w:rsidR="008A1606" w:rsidRPr="00C04EA3" w:rsidRDefault="008A160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I V </w:t>
            </w:r>
          </w:p>
          <w:p w14:paraId="7195A3D4" w14:textId="77777777" w:rsidR="008A1606" w:rsidRDefault="008A1606" w:rsidP="008A1606">
            <w:pPr>
              <w:ind w:right="-62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14BAF747" w14:textId="77777777" w:rsidR="008A1606" w:rsidRDefault="008A1606" w:rsidP="008A1606">
            <w:pPr>
              <w:ind w:right="-62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63AD0AA0" w14:textId="77777777" w:rsidR="008A1606" w:rsidRDefault="008A1606" w:rsidP="008A1606">
            <w:pPr>
              <w:ind w:right="-62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1FD84C38" w14:textId="007D7FEF" w:rsidR="008A1606" w:rsidRPr="00C04EA3" w:rsidRDefault="008A1606" w:rsidP="008A1606">
            <w:pPr>
              <w:ind w:right="-620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O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F0CA73" w14:textId="4547FA28" w:rsidR="008A1606" w:rsidRPr="00C04EA3" w:rsidRDefault="0070744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Analisi qualitativa dei medicinali e dei prodotti per la salute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9369E7" w14:textId="5091FF1F" w:rsidR="008A1606" w:rsidRPr="00E2560F" w:rsidRDefault="0070744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  <w:r w:rsidRPr="001B508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Analisi quantitativa dei medicinali e dei prodotti per la salute</w:t>
            </w:r>
          </w:p>
        </w:tc>
        <w:tc>
          <w:tcPr>
            <w:tcW w:w="4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152B1BC" w14:textId="33584DF9" w:rsidR="008A1606" w:rsidRPr="001B508B" w:rsidRDefault="001B508B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1B508B">
              <w:rPr>
                <w:rFonts w:eastAsia="Times New Roman" w:cstheme="minorHAnsi"/>
                <w:sz w:val="22"/>
                <w:szCs w:val="22"/>
                <w:lang w:eastAsia="it-IT"/>
              </w:rPr>
              <w:t>Chimica organica</w:t>
            </w:r>
          </w:p>
        </w:tc>
      </w:tr>
      <w:tr w:rsidR="008A1606" w:rsidRPr="00C04EA3" w14:paraId="3C246559" w14:textId="77777777" w:rsidTr="000514CA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318C74" w14:textId="77777777" w:rsidR="008A1606" w:rsidRPr="00C04EA3" w:rsidRDefault="008A1606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E5FE0F" w14:textId="7554A4F9" w:rsidR="008A1606" w:rsidRPr="00C04EA3" w:rsidRDefault="008A160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Tecnologia farmaceutica e forme farmaceutiche innovative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50369A" w14:textId="6D4E0F5A" w:rsidR="008A1606" w:rsidRPr="008A1606" w:rsidRDefault="008A1606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1B508B">
              <w:rPr>
                <w:rFonts w:eastAsia="Times New Roman" w:cstheme="minorHAnsi"/>
                <w:sz w:val="22"/>
                <w:szCs w:val="22"/>
                <w:lang w:eastAsia="it-IT"/>
              </w:rPr>
              <w:t>Fisica con elementi di matematica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64B91C8" w14:textId="5AAD1DE1" w:rsidR="008A1606" w:rsidRPr="00C04EA3" w:rsidRDefault="008A160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Farmacologia e farmacoterapia </w:t>
            </w:r>
          </w:p>
        </w:tc>
      </w:tr>
      <w:tr w:rsidR="00707446" w:rsidRPr="00C04EA3" w14:paraId="0CB00B3C" w14:textId="77777777" w:rsidTr="00707446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50C9F1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600EBF" w14:textId="4B49D97F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Normativa farmaceutica e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deontologia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229A51" w14:textId="5184FBE1" w:rsidR="00707446" w:rsidRPr="00E2560F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786E299" w14:textId="6E63D480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Farmacologia e farmacoterapia </w:t>
            </w:r>
          </w:p>
        </w:tc>
      </w:tr>
      <w:tr w:rsidR="00707446" w:rsidRPr="00C04EA3" w14:paraId="3EA9A34D" w14:textId="77777777" w:rsidTr="00707446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ABB5D1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6AF588" w14:textId="6B29AC7C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Tossicologia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e farmacoepidemiologia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5A3DBE" w14:textId="181B865D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8FF8BF9" w14:textId="56AC039D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Farmacologia e farmacoterapia </w:t>
            </w:r>
          </w:p>
        </w:tc>
      </w:tr>
      <w:tr w:rsidR="00707446" w:rsidRPr="00C04EA3" w14:paraId="0DA2B6F8" w14:textId="77777777" w:rsidTr="000514CA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DFB4B0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239AA2" w14:textId="38CAF899" w:rsidR="00707446" w:rsidRPr="00950F0B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Prodotti cosmetici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EFF266" w14:textId="77777777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B32F9B8" w14:textId="77777777" w:rsidR="00707446" w:rsidRPr="00C04EA3" w:rsidRDefault="00707446" w:rsidP="00707446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</w:p>
        </w:tc>
      </w:tr>
      <w:tr w:rsidR="00707446" w:rsidRPr="00C04EA3" w14:paraId="367497DA" w14:textId="77777777" w:rsidTr="000514CA">
        <w:trPr>
          <w:trHeight w:val="523"/>
        </w:trPr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EAA4A1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BA7E4B" w14:textId="3F4901D6" w:rsidR="00707446" w:rsidRPr="00C04EA3" w:rsidRDefault="00707446" w:rsidP="0070744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Laboratorio di preparazioni galeniche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8BD9DD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931CC39" w14:textId="0CB0EDDE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Tecnologia farmaceutica e forme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farmaceutiche innovative</w:t>
            </w:r>
          </w:p>
        </w:tc>
      </w:tr>
      <w:tr w:rsidR="00707446" w:rsidRPr="00C04EA3" w14:paraId="59083F69" w14:textId="77777777" w:rsidTr="000514CA">
        <w:trPr>
          <w:trHeight w:val="523"/>
        </w:trPr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6C8116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A127B2" w14:textId="6ED852EB" w:rsidR="00707446" w:rsidRPr="00950F0B" w:rsidRDefault="00707446" w:rsidP="00707446">
            <w:pPr>
              <w:spacing w:before="100" w:beforeAutospacing="1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Gestione aziendale e della farmacia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7CB77F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3986931" w14:textId="02807465" w:rsidR="00707446" w:rsidRPr="00950F0B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Normativa farmaceutica e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deontologia</w:t>
            </w:r>
          </w:p>
        </w:tc>
      </w:tr>
      <w:tr w:rsidR="00707446" w:rsidRPr="00C04EA3" w14:paraId="3A653A92" w14:textId="77777777" w:rsidTr="000514CA">
        <w:trPr>
          <w:trHeight w:val="473"/>
        </w:trPr>
        <w:tc>
          <w:tcPr>
            <w:tcW w:w="411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D80979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F02A9F" w14:textId="7BF1FBF3" w:rsidR="00707446" w:rsidRPr="00707446" w:rsidRDefault="00707446" w:rsidP="00707446">
            <w:pPr>
              <w:spacing w:before="100" w:before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70744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Farmaci biologici, chemioterapia e terapie avanzate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9FCA0F" w14:textId="77777777" w:rsidR="00707446" w:rsidRPr="00707446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E17996A" w14:textId="7138D948" w:rsidR="00707446" w:rsidRPr="00707446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70744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farmaceutica e tossicologica I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- </w:t>
            </w:r>
            <w:r w:rsidRPr="0070744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farmaceutica e tossicologica II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- </w:t>
            </w:r>
            <w:r w:rsidRPr="0070744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Farmacologia e farmacoterapia</w:t>
            </w:r>
            <w:r w:rsidR="00593FEE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707446" w:rsidRPr="00C04EA3" w14:paraId="435A5CE0" w14:textId="77777777" w:rsidTr="000514CA">
        <w:trPr>
          <w:trHeight w:val="311"/>
        </w:trPr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4E4CAE" w14:textId="77777777" w:rsidR="00707446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V </w:t>
            </w:r>
          </w:p>
          <w:p w14:paraId="776A7005" w14:textId="77777777" w:rsidR="00707446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60780571" w14:textId="77777777" w:rsidR="00707446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55AD12E3" w14:textId="77777777" w:rsidR="00707446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444E0803" w14:textId="6BBA77A9" w:rsidR="00707446" w:rsidRPr="00950F0B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O</w:t>
            </w:r>
            <w:r w:rsidRPr="00C04EA3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96280C" w14:textId="6B9159ED" w:rsidR="00707446" w:rsidRPr="00C04EA3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Prodotti cosmetici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8AF661" w14:textId="77777777" w:rsidR="00707446" w:rsidRPr="00C04EA3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1AAC8C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07446" w:rsidRPr="00C04EA3" w14:paraId="7BFE9C96" w14:textId="77777777" w:rsidTr="000514CA">
        <w:trPr>
          <w:trHeight w:val="1025"/>
        </w:trPr>
        <w:tc>
          <w:tcPr>
            <w:tcW w:w="411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C59539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A8193" w14:textId="6ADD3BD5" w:rsidR="00707446" w:rsidRPr="00C04EA3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Salute e comunicazione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49C462" w14:textId="77777777" w:rsidR="00707446" w:rsidRPr="00C04EA3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2FFD798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06AD154B" w14:textId="77777777" w:rsidR="00506EAD" w:rsidRDefault="00CA1A78" w:rsidP="000514CA"/>
    <w:sectPr w:rsidR="00506EAD" w:rsidSect="000514CA">
      <w:pgSz w:w="11906" w:h="16838" w:code="9"/>
      <w:pgMar w:top="567" w:right="720" w:bottom="567" w:left="720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D7F24"/>
    <w:multiLevelType w:val="hybridMultilevel"/>
    <w:tmpl w:val="2864C9AA"/>
    <w:lvl w:ilvl="0" w:tplc="3DD4381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A3"/>
    <w:rsid w:val="000514CA"/>
    <w:rsid w:val="00083CEE"/>
    <w:rsid w:val="001B508B"/>
    <w:rsid w:val="002B380F"/>
    <w:rsid w:val="002F7B54"/>
    <w:rsid w:val="00324FD4"/>
    <w:rsid w:val="003668D4"/>
    <w:rsid w:val="00371079"/>
    <w:rsid w:val="0042215E"/>
    <w:rsid w:val="004E4D74"/>
    <w:rsid w:val="00593FEE"/>
    <w:rsid w:val="005C68D4"/>
    <w:rsid w:val="00672EFA"/>
    <w:rsid w:val="006A4D83"/>
    <w:rsid w:val="00707446"/>
    <w:rsid w:val="00753AB1"/>
    <w:rsid w:val="00785C1F"/>
    <w:rsid w:val="00820E28"/>
    <w:rsid w:val="008972F8"/>
    <w:rsid w:val="008A1606"/>
    <w:rsid w:val="00950F0B"/>
    <w:rsid w:val="009C1734"/>
    <w:rsid w:val="00A501DD"/>
    <w:rsid w:val="00AE0E56"/>
    <w:rsid w:val="00B26AA3"/>
    <w:rsid w:val="00B44605"/>
    <w:rsid w:val="00C04EA3"/>
    <w:rsid w:val="00C37064"/>
    <w:rsid w:val="00CA1A78"/>
    <w:rsid w:val="00CE3AEF"/>
    <w:rsid w:val="00CF40A3"/>
    <w:rsid w:val="00D97ABB"/>
    <w:rsid w:val="00DA3475"/>
    <w:rsid w:val="00E2560F"/>
    <w:rsid w:val="00E33885"/>
    <w:rsid w:val="00F07F80"/>
    <w:rsid w:val="00FA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6152"/>
  <w15:chartTrackingRefBased/>
  <w15:docId w15:val="{3E80599D-2215-B040-BD3C-37C13EFF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04E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950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8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9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97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4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1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1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31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9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6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6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7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7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6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1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5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5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7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3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3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9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6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7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7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0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2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4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33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5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22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1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3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6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4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VANDELLI</dc:creator>
  <cp:keywords/>
  <dc:description/>
  <cp:lastModifiedBy>Federica PELLATI</cp:lastModifiedBy>
  <cp:revision>7</cp:revision>
  <dcterms:created xsi:type="dcterms:W3CDTF">2026-01-22T09:12:00Z</dcterms:created>
  <dcterms:modified xsi:type="dcterms:W3CDTF">2026-01-26T13:49:00Z</dcterms:modified>
</cp:coreProperties>
</file>